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Куртамы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Куртамы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